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2C" w:rsidRPr="00451A3E" w:rsidRDefault="005B762C" w:rsidP="005B7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D3982D" wp14:editId="0D81CF37">
            <wp:extent cx="3145808" cy="1129625"/>
            <wp:effectExtent l="0" t="0" r="0" b="0"/>
            <wp:docPr id="1" name="Picture 1" descr="https://lh3.googleusercontent.com/aHWdue_lJWD71ARKUm0zV_6blQym7JSMP9geGFFy8rPT-DXQ5Bk9nry7u8ohC0480PTSQrFTGktz5Q1fosk3zWdGg7ukynull-e5shG6OjIS0R4d7b7gFg16V9s8uBVynatiRUeK1jQgnSFN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aHWdue_lJWD71ARKUm0zV_6blQym7JSMP9geGFFy8rPT-DXQ5Bk9nry7u8ohC0480PTSQrFTGktz5Q1fosk3zWdGg7ukynull-e5shG6OjIS0R4d7b7gFg16V9s8uBVynatiRUeK1jQgnSFN0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87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B762C" w:rsidRPr="00451A3E" w:rsidRDefault="005B762C" w:rsidP="005B7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b/>
          <w:bCs/>
          <w:color w:val="000000"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  <w:color w:val="000000"/>
        </w:rPr>
        <w:t>May 30</w:t>
      </w:r>
      <w:r w:rsidRPr="00451A3E">
        <w:rPr>
          <w:rFonts w:ascii="Times New Roman" w:eastAsia="Times New Roman" w:hAnsi="Times New Roman" w:cs="Times New Roman"/>
          <w:b/>
          <w:bCs/>
          <w:color w:val="000000"/>
        </w:rPr>
        <w:t>, 2018</w:t>
      </w:r>
    </w:p>
    <w:p w:rsidR="005B762C" w:rsidRPr="00451A3E" w:rsidRDefault="005B762C" w:rsidP="005B7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b/>
          <w:bCs/>
          <w:color w:val="000000"/>
        </w:rPr>
        <w:t>Baptist Medical Center</w:t>
      </w:r>
    </w:p>
    <w:p w:rsidR="005B762C" w:rsidRPr="00451A3E" w:rsidRDefault="005B762C" w:rsidP="005B7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b/>
          <w:bCs/>
          <w:color w:val="000000"/>
        </w:rPr>
        <w:t>8:00</w:t>
      </w:r>
      <w:proofErr w:type="gramStart"/>
      <w:r w:rsidRPr="00451A3E">
        <w:rPr>
          <w:rFonts w:ascii="Times New Roman" w:eastAsia="Times New Roman" w:hAnsi="Times New Roman" w:cs="Times New Roman"/>
          <w:b/>
          <w:bCs/>
          <w:color w:val="000000"/>
        </w:rPr>
        <w:t>am</w:t>
      </w:r>
      <w:proofErr w:type="gramEnd"/>
      <w:r w:rsidRPr="00451A3E">
        <w:rPr>
          <w:rFonts w:ascii="Times New Roman" w:eastAsia="Times New Roman" w:hAnsi="Times New Roman" w:cs="Times New Roman"/>
          <w:b/>
          <w:bCs/>
          <w:color w:val="000000"/>
        </w:rPr>
        <w:t xml:space="preserve"> – Howard 214</w:t>
      </w:r>
    </w:p>
    <w:p w:rsidR="005B762C" w:rsidRPr="00451A3E" w:rsidRDefault="005B762C" w:rsidP="005B7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762C" w:rsidRPr="00451A3E" w:rsidRDefault="005B762C" w:rsidP="005B7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 I N U T E S</w:t>
      </w:r>
    </w:p>
    <w:p w:rsidR="005B762C" w:rsidRPr="00451A3E" w:rsidRDefault="005B762C" w:rsidP="005B76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sz w:val="24"/>
          <w:szCs w:val="24"/>
        </w:rPr>
        <w:br/>
      </w:r>
      <w:r w:rsidRPr="00451A3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CALL TO ORDER:</w:t>
      </w:r>
      <w:r w:rsidRPr="00451A3E">
        <w:rPr>
          <w:rFonts w:ascii="Times New Roman" w:eastAsia="Times New Roman" w:hAnsi="Times New Roman" w:cs="Times New Roman"/>
          <w:color w:val="000000"/>
        </w:rPr>
        <w:t xml:space="preserve"> The Northeast Florida Pediatric Society (NEFPS) meeting was called to order on Wednesday, </w:t>
      </w:r>
      <w:r>
        <w:rPr>
          <w:rFonts w:ascii="Times New Roman" w:eastAsia="Times New Roman" w:hAnsi="Times New Roman" w:cs="Times New Roman"/>
          <w:color w:val="000000"/>
        </w:rPr>
        <w:t>May 30</w:t>
      </w:r>
      <w:r w:rsidRPr="00451A3E">
        <w:rPr>
          <w:rFonts w:ascii="Times New Roman" w:eastAsia="Times New Roman" w:hAnsi="Times New Roman" w:cs="Times New Roman"/>
          <w:color w:val="000000"/>
        </w:rPr>
        <w:t>, 2018 at 8:0</w:t>
      </w:r>
      <w:r>
        <w:rPr>
          <w:rFonts w:ascii="Times New Roman" w:eastAsia="Times New Roman" w:hAnsi="Times New Roman" w:cs="Times New Roman"/>
          <w:color w:val="000000"/>
        </w:rPr>
        <w:t>7</w:t>
      </w:r>
      <w:r w:rsidRPr="00451A3E">
        <w:rPr>
          <w:rFonts w:ascii="Times New Roman" w:eastAsia="Times New Roman" w:hAnsi="Times New Roman" w:cs="Times New Roman"/>
          <w:color w:val="000000"/>
        </w:rPr>
        <w:t xml:space="preserve">am in WCH Boardroom by Dr. </w:t>
      </w:r>
      <w:proofErr w:type="spellStart"/>
      <w:r w:rsidRPr="00451A3E">
        <w:rPr>
          <w:rFonts w:ascii="Times New Roman" w:eastAsia="Times New Roman" w:hAnsi="Times New Roman" w:cs="Times New Roman"/>
          <w:color w:val="000000"/>
        </w:rPr>
        <w:t>Scimeme</w:t>
      </w:r>
      <w:proofErr w:type="spellEnd"/>
      <w:r w:rsidRPr="00451A3E">
        <w:rPr>
          <w:rFonts w:ascii="Times New Roman" w:eastAsia="Times New Roman" w:hAnsi="Times New Roman" w:cs="Times New Roman"/>
          <w:color w:val="000000"/>
        </w:rPr>
        <w:t>, President.</w:t>
      </w: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ATTENDANCE:</w:t>
      </w:r>
      <w:r w:rsidRPr="00451A3E">
        <w:rPr>
          <w:rFonts w:ascii="Times New Roman" w:eastAsia="Times New Roman" w:hAnsi="Times New Roman" w:cs="Times New Roman"/>
          <w:color w:val="000000"/>
        </w:rPr>
        <w:t xml:space="preserve"> The roster of attendance is filed in the WCH Medical Affairs Office, recorded in the medical staff database, ECHO.  </w:t>
      </w: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GUESTS:</w:t>
      </w:r>
      <w:r w:rsidRPr="00451A3E">
        <w:rPr>
          <w:rFonts w:ascii="Times New Roman" w:eastAsia="Times New Roman" w:hAnsi="Times New Roman" w:cs="Times New Roman"/>
          <w:color w:val="000000"/>
        </w:rPr>
        <w:t xml:space="preserve">  </w:t>
      </w:r>
      <w:r>
        <w:rPr>
          <w:rFonts w:ascii="Times New Roman" w:eastAsia="Times New Roman" w:hAnsi="Times New Roman" w:cs="Times New Roman"/>
          <w:color w:val="000000"/>
        </w:rPr>
        <w:t xml:space="preserve">Katy Debriere, Managing Attorney, Northeast Florida Medical Legal Partnership; Rita Nathawad, MD – Medical Director,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JaxHATS</w:t>
      </w:r>
      <w:proofErr w:type="spellEnd"/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ADOPTION OF MINUTES:</w:t>
      </w:r>
      <w:r w:rsidRPr="00451A3E">
        <w:rPr>
          <w:rFonts w:ascii="Times New Roman" w:eastAsia="Times New Roman" w:hAnsi="Times New Roman" w:cs="Times New Roman"/>
          <w:color w:val="000000"/>
        </w:rPr>
        <w:t xml:space="preserve"> The minutes of the </w:t>
      </w:r>
      <w:r>
        <w:rPr>
          <w:rFonts w:ascii="Times New Roman" w:eastAsia="Times New Roman" w:hAnsi="Times New Roman" w:cs="Times New Roman"/>
          <w:color w:val="000000"/>
        </w:rPr>
        <w:t>January 31, 2018</w:t>
      </w:r>
      <w:r w:rsidRPr="00451A3E">
        <w:rPr>
          <w:rFonts w:ascii="Times New Roman" w:eastAsia="Times New Roman" w:hAnsi="Times New Roman" w:cs="Times New Roman"/>
          <w:color w:val="000000"/>
        </w:rPr>
        <w:t xml:space="preserve"> NEFPS meeting were adopted as written.</w:t>
      </w: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color w:val="000000"/>
        </w:rPr>
        <w:t xml:space="preserve">  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7317"/>
        <w:gridCol w:w="2589"/>
        <w:gridCol w:w="1712"/>
      </w:tblGrid>
      <w:tr w:rsidR="00C07CEF" w:rsidRPr="00451A3E" w:rsidTr="00BA1687"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7317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DISCUSSION</w:t>
            </w:r>
          </w:p>
        </w:tc>
        <w:tc>
          <w:tcPr>
            <w:tcW w:w="2589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RECOMMENDATION</w:t>
            </w:r>
          </w:p>
        </w:tc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FOLLOW-UP</w:t>
            </w:r>
          </w:p>
        </w:tc>
      </w:tr>
      <w:tr w:rsidR="00C07CEF" w:rsidRPr="00451A3E" w:rsidTr="00BA1687">
        <w:trPr>
          <w:trHeight w:val="780"/>
        </w:trPr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WELCOME</w:t>
            </w:r>
          </w:p>
        </w:tc>
        <w:tc>
          <w:tcPr>
            <w:tcW w:w="7317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451A3E">
              <w:rPr>
                <w:rFonts w:ascii="Times New Roman" w:eastAsia="Times New Roman" w:hAnsi="Times New Roman" w:cs="Times New Roman"/>
                <w:color w:val="000000"/>
              </w:rPr>
              <w:t>Scimeme</w:t>
            </w:r>
            <w:proofErr w:type="spellEnd"/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called the meeting to order and thanked everyone for coming.  He asked that the minutes fr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om the last meeting be reviewed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and for a motion to approve.  </w:t>
            </w:r>
          </w:p>
        </w:tc>
        <w:tc>
          <w:tcPr>
            <w:tcW w:w="2589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color w:val="000000"/>
              </w:rPr>
              <w:t>Motion made to approve the minutes. Minutes accepted.</w:t>
            </w:r>
          </w:p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color w:val="000000"/>
              </w:rPr>
              <w:t>Minutes to the WCH Medical Board for information.</w:t>
            </w:r>
          </w:p>
        </w:tc>
      </w:tr>
      <w:tr w:rsidR="00C07CEF" w:rsidRPr="00451A3E" w:rsidTr="00BA1687">
        <w:trPr>
          <w:trHeight w:val="360"/>
        </w:trPr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NEW BUSINESS</w:t>
            </w:r>
          </w:p>
        </w:tc>
        <w:tc>
          <w:tcPr>
            <w:tcW w:w="7317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Default="006C4521" w:rsidP="00BA1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36A6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NE FL Medical Legal Partnership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Ms. Debriere presented information on the Partnership utilizing a PowerPoint presentation.  Her slides are filed electronically with these minutes. </w:t>
            </w:r>
            <w:r w:rsidR="00042BC5">
              <w:rPr>
                <w:rFonts w:ascii="Times New Roman" w:eastAsia="Times New Roman" w:hAnsi="Times New Roman" w:cs="Times New Roman"/>
                <w:color w:val="000000"/>
              </w:rPr>
              <w:t xml:space="preserve">She is at WCH </w:t>
            </w:r>
            <w:r w:rsidR="00CE5A9D">
              <w:rPr>
                <w:rFonts w:ascii="Times New Roman" w:eastAsia="Times New Roman" w:hAnsi="Times New Roman" w:cs="Times New Roman"/>
                <w:color w:val="000000"/>
              </w:rPr>
              <w:t>three days a week</w:t>
            </w:r>
            <w:r w:rsidR="00F55BA7">
              <w:rPr>
                <w:rFonts w:ascii="Times New Roman" w:eastAsia="Times New Roman" w:hAnsi="Times New Roman" w:cs="Times New Roman"/>
                <w:color w:val="000000"/>
              </w:rPr>
              <w:t>.  WCH provides annual funding to her work which is reaching legal accom</w:t>
            </w:r>
            <w:r w:rsidR="00C07CEF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F55BA7">
              <w:rPr>
                <w:rFonts w:ascii="Times New Roman" w:eastAsia="Times New Roman" w:hAnsi="Times New Roman" w:cs="Times New Roman"/>
                <w:color w:val="000000"/>
              </w:rPr>
              <w:t xml:space="preserve">odations </w:t>
            </w:r>
            <w:r w:rsidR="00C07CEF">
              <w:rPr>
                <w:rFonts w:ascii="Times New Roman" w:eastAsia="Times New Roman" w:hAnsi="Times New Roman" w:cs="Times New Roman"/>
                <w:color w:val="000000"/>
              </w:rPr>
              <w:t>for patients whose</w:t>
            </w:r>
            <w:r w:rsidR="00F55BA7">
              <w:rPr>
                <w:rFonts w:ascii="Times New Roman" w:eastAsia="Times New Roman" w:hAnsi="Times New Roman" w:cs="Times New Roman"/>
                <w:color w:val="000000"/>
              </w:rPr>
              <w:t xml:space="preserve"> health</w:t>
            </w:r>
            <w:r w:rsidR="00C07CEF">
              <w:rPr>
                <w:rFonts w:ascii="Times New Roman" w:eastAsia="Times New Roman" w:hAnsi="Times New Roman" w:cs="Times New Roman"/>
                <w:color w:val="000000"/>
              </w:rPr>
              <w:t xml:space="preserve"> is affected by social conditions.  Baptist Health has set up an endowment for the in</w:t>
            </w:r>
            <w:r w:rsidR="00CE5A9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C07CEF">
              <w:rPr>
                <w:rFonts w:ascii="Times New Roman" w:eastAsia="Times New Roman" w:hAnsi="Times New Roman" w:cs="Times New Roman"/>
                <w:color w:val="000000"/>
              </w:rPr>
              <w:t>tiative.  Dr. B</w:t>
            </w:r>
            <w:r w:rsidR="00F768FD">
              <w:rPr>
                <w:rFonts w:ascii="Times New Roman" w:eastAsia="Times New Roman" w:hAnsi="Times New Roman" w:cs="Times New Roman"/>
                <w:color w:val="000000"/>
              </w:rPr>
              <w:t>ridgham is</w:t>
            </w:r>
            <w:r w:rsidR="00C07CEF">
              <w:rPr>
                <w:rFonts w:ascii="Times New Roman" w:eastAsia="Times New Roman" w:hAnsi="Times New Roman" w:cs="Times New Roman"/>
                <w:color w:val="000000"/>
              </w:rPr>
              <w:t xml:space="preserve"> being honored at a fundraiser on June 28.  There is also a running event on December 2.</w:t>
            </w:r>
          </w:p>
          <w:p w:rsidR="005B762C" w:rsidRPr="00451A3E" w:rsidRDefault="005B762C" w:rsidP="00BA1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9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1F2C2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2C2F">
              <w:rPr>
                <w:rFonts w:ascii="Times New Roman" w:eastAsia="Times New Roman" w:hAnsi="Times New Roman" w:cs="Times New Roman"/>
              </w:rPr>
              <w:t>Accepted as information.</w:t>
            </w:r>
          </w:p>
        </w:tc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</w:tr>
      <w:tr w:rsidR="00C07CEF" w:rsidRPr="00451A3E" w:rsidTr="00BA1687">
        <w:trPr>
          <w:trHeight w:val="468"/>
        </w:trPr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STANDING BUSINESS</w:t>
            </w:r>
          </w:p>
        </w:tc>
        <w:tc>
          <w:tcPr>
            <w:tcW w:w="7317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C4521" w:rsidRDefault="006C4521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6A6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School Health Program Report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Dr. 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>Beverly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reported: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42BC5" w:rsidRPr="00CE5A9D" w:rsidRDefault="00CE5A9D" w:rsidP="00BA16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Full Service </w:t>
            </w:r>
            <w:r w:rsidR="00C22F19">
              <w:rPr>
                <w:rFonts w:ascii="Times New Roman" w:eastAsia="Times New Roman" w:hAnsi="Times New Roman" w:cs="Times New Roman"/>
              </w:rPr>
              <w:t>Schools</w:t>
            </w:r>
            <w:r w:rsidR="00042BC5" w:rsidRPr="00CE5A9D">
              <w:rPr>
                <w:rFonts w:ascii="Times New Roman" w:eastAsia="Times New Roman" w:hAnsi="Times New Roman" w:cs="Times New Roman"/>
              </w:rPr>
              <w:t xml:space="preserve"> – </w:t>
            </w:r>
            <w:r w:rsidR="00C22F19" w:rsidRPr="00C22F19">
              <w:rPr>
                <w:rFonts w:ascii="Times New Roman" w:hAnsi="Times New Roman" w:cs="Times New Roman"/>
              </w:rPr>
              <w:t>is a collaborative partnership led by United Way to serve the therapeutic, health and social service needs of at-risk students and families in Duval County. This neighborhood-led collaboration works to support family success remove non-academic barriers to student learning</w:t>
            </w:r>
            <w:r w:rsidR="00C22F19">
              <w:t>. H</w:t>
            </w:r>
            <w:r w:rsidR="00C22F19">
              <w:rPr>
                <w:rFonts w:ascii="Times New Roman" w:eastAsia="Times New Roman" w:hAnsi="Times New Roman" w:cs="Times New Roman"/>
              </w:rPr>
              <w:t>andouts on thi</w:t>
            </w:r>
            <w:r w:rsidR="00BA1687">
              <w:rPr>
                <w:rFonts w:ascii="Times New Roman" w:eastAsia="Times New Roman" w:hAnsi="Times New Roman" w:cs="Times New Roman"/>
              </w:rPr>
              <w:t>s initiative are filed with the minutes with a list</w:t>
            </w:r>
            <w:r w:rsidR="00C22F19">
              <w:rPr>
                <w:rFonts w:ascii="Times New Roman" w:eastAsia="Times New Roman" w:hAnsi="Times New Roman" w:cs="Times New Roman"/>
              </w:rPr>
              <w:t xml:space="preserve"> </w:t>
            </w:r>
            <w:r w:rsidR="00BA1687">
              <w:rPr>
                <w:rFonts w:ascii="Times New Roman" w:eastAsia="Times New Roman" w:hAnsi="Times New Roman" w:cs="Times New Roman"/>
              </w:rPr>
              <w:t>of</w:t>
            </w:r>
            <w:r w:rsidR="00C22F19">
              <w:rPr>
                <w:rFonts w:ascii="Times New Roman" w:eastAsia="Times New Roman" w:hAnsi="Times New Roman" w:cs="Times New Roman"/>
              </w:rPr>
              <w:t xml:space="preserve"> schools that they serve as well as a copy of the referral form. There is </w:t>
            </w:r>
            <w:r>
              <w:rPr>
                <w:rFonts w:ascii="Times New Roman" w:eastAsia="Times New Roman" w:hAnsi="Times New Roman" w:cs="Times New Roman"/>
              </w:rPr>
              <w:t>currently no director and</w:t>
            </w:r>
            <w:r w:rsidR="00042BC5" w:rsidRPr="00CE5A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there has been </w:t>
            </w:r>
            <w:r w:rsidR="00042BC5" w:rsidRPr="00CE5A9D">
              <w:rPr>
                <w:rFonts w:ascii="Times New Roman" w:eastAsia="Times New Roman" w:hAnsi="Times New Roman" w:cs="Times New Roman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</w:rPr>
              <w:t xml:space="preserve">action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regarding policy</w:t>
            </w:r>
            <w:r w:rsidR="00BA1687">
              <w:rPr>
                <w:rFonts w:ascii="Times New Roman" w:eastAsia="Times New Roman" w:hAnsi="Times New Roman" w:cs="Times New Roman"/>
              </w:rPr>
              <w:t xml:space="preserve"> and</w:t>
            </w:r>
            <w:r w:rsidR="00C22F19">
              <w:rPr>
                <w:rFonts w:ascii="Times New Roman" w:eastAsia="Times New Roman" w:hAnsi="Times New Roman" w:cs="Times New Roman"/>
              </w:rPr>
              <w:t xml:space="preserve"> no access to psych services.</w:t>
            </w:r>
          </w:p>
          <w:p w:rsidR="006C4521" w:rsidRDefault="006C4521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07CE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Children’s Medical Services (CMS) /Duval County Medical Society (DCMS)/Florida Chapter of the American Academy of Pediatrics (FCAAP): 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> Dr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Rathore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22F19">
              <w:rPr>
                <w:rFonts w:ascii="Times New Roman" w:eastAsia="Times New Roman" w:hAnsi="Times New Roman" w:cs="Times New Roman"/>
                <w:color w:val="000000"/>
              </w:rPr>
              <w:t>reported:</w:t>
            </w:r>
          </w:p>
          <w:p w:rsidR="00BA1687" w:rsidRPr="00BA1687" w:rsidRDefault="00BA1687" w:rsidP="00BA1687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 w:rsidRPr="00BA1687">
              <w:rPr>
                <w:rFonts w:ascii="Times New Roman" w:eastAsia="Calibri" w:hAnsi="Times New Roman" w:cs="Times New Roman"/>
                <w:color w:val="000000"/>
                <w:u w:val="single"/>
              </w:rPr>
              <w:t>American Academy of Pediatrics</w:t>
            </w:r>
            <w:r w:rsidRPr="00BA1687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</w:p>
          <w:p w:rsidR="00BA1687" w:rsidRPr="00BA1687" w:rsidRDefault="00BA1687" w:rsidP="00BA168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A1687">
              <w:rPr>
                <w:rFonts w:ascii="Times New Roman" w:eastAsia="Times New Roman" w:hAnsi="Times New Roman" w:cs="Times New Roman"/>
                <w:color w:val="000000"/>
              </w:rPr>
              <w:t xml:space="preserve">Dr. Karen Rumley, Executive Director /CEO is leaving, the interim CEO id Mark Del Monte.  A national search for her successor is being conducted.  </w:t>
            </w:r>
          </w:p>
          <w:p w:rsidR="00BA1687" w:rsidRPr="00BA1687" w:rsidRDefault="00BA1687" w:rsidP="00BA168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A1687">
              <w:rPr>
                <w:rFonts w:ascii="Times New Roman" w:eastAsia="Times New Roman" w:hAnsi="Times New Roman" w:cs="Times New Roman"/>
                <w:color w:val="000000"/>
              </w:rPr>
              <w:t>Colleen Kraft, MD, FAAP began her one-year term as AAP President</w:t>
            </w:r>
          </w:p>
          <w:p w:rsidR="00BA1687" w:rsidRPr="00BA1687" w:rsidRDefault="00BA1687" w:rsidP="00BA168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</w:rPr>
            </w:pPr>
            <w:r w:rsidRPr="00BA1687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Children’s Medical Services </w:t>
            </w:r>
            <w:r w:rsidRPr="00BA1687">
              <w:rPr>
                <w:rFonts w:ascii="Times New Roman" w:eastAsia="Calibri" w:hAnsi="Times New Roman" w:cs="Times New Roman"/>
                <w:color w:val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A1687">
              <w:rPr>
                <w:rFonts w:ascii="Times New Roman" w:eastAsia="Times New Roman" w:hAnsi="Times New Roman" w:cs="Times New Roman"/>
                <w:color w:val="000000"/>
              </w:rPr>
              <w:t>The new CMSN provider is expected to start in January 2019</w:t>
            </w:r>
          </w:p>
          <w:p w:rsidR="00BA1687" w:rsidRPr="00BA1687" w:rsidRDefault="00BA1687" w:rsidP="00BA1687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 w:rsidRPr="00BA1687">
              <w:rPr>
                <w:rFonts w:ascii="Times New Roman" w:eastAsia="Calibri" w:hAnsi="Times New Roman" w:cs="Times New Roman"/>
              </w:rPr>
              <w:t> </w:t>
            </w:r>
            <w:r w:rsidRPr="00BA1687">
              <w:rPr>
                <w:rFonts w:ascii="Times New Roman" w:eastAsia="Calibri" w:hAnsi="Times New Roman" w:cs="Times New Roman"/>
                <w:u w:val="single"/>
              </w:rPr>
              <w:t xml:space="preserve">Partnership for Child Health </w:t>
            </w:r>
            <w:r w:rsidRPr="00BA1687">
              <w:rPr>
                <w:rFonts w:ascii="Times New Roman" w:eastAsia="Calibri" w:hAnsi="Times New Roman" w:cs="Times New Roman"/>
              </w:rPr>
              <w:t>-  considering to apply for RNAQ in northeast Florida</w:t>
            </w:r>
          </w:p>
          <w:p w:rsidR="00BA1687" w:rsidRPr="00BA1687" w:rsidRDefault="00BA1687" w:rsidP="00BA1687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 w:rsidRPr="00BA1687">
              <w:rPr>
                <w:rFonts w:ascii="Times New Roman" w:eastAsia="Calibri" w:hAnsi="Times New Roman" w:cs="Times New Roman"/>
              </w:rPr>
              <w:t> </w:t>
            </w:r>
            <w:r w:rsidRPr="00BA1687">
              <w:rPr>
                <w:rFonts w:ascii="Times New Roman" w:eastAsia="Calibri" w:hAnsi="Times New Roman" w:cs="Times New Roman"/>
                <w:u w:val="single"/>
              </w:rPr>
              <w:t>FCAAP</w:t>
            </w:r>
            <w:r w:rsidRPr="00BA1687">
              <w:rPr>
                <w:rFonts w:ascii="Times New Roman" w:eastAsia="Calibri" w:hAnsi="Times New Roman" w:cs="Times New Roman"/>
              </w:rPr>
              <w:t xml:space="preserve"> – the annual meeting will take place in Orlando, 8/31-</w:t>
            </w:r>
            <w:r>
              <w:rPr>
                <w:rFonts w:ascii="Times New Roman" w:eastAsia="Calibri" w:hAnsi="Times New Roman" w:cs="Times New Roman"/>
              </w:rPr>
              <w:t>9/2.</w:t>
            </w:r>
            <w:r w:rsidRPr="00BA1687">
              <w:rPr>
                <w:rFonts w:ascii="Times New Roman" w:eastAsia="Calibri" w:hAnsi="Times New Roman" w:cs="Times New Roman"/>
              </w:rPr>
              <w:t xml:space="preserve">                                                     </w:t>
            </w:r>
          </w:p>
          <w:p w:rsidR="00BA1687" w:rsidRPr="00BA1687" w:rsidRDefault="00BA1687" w:rsidP="00BA1687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 w:rsidRPr="00BA1687">
              <w:rPr>
                <w:rFonts w:ascii="Times New Roman" w:eastAsia="Calibri" w:hAnsi="Times New Roman" w:cs="Times New Roman"/>
              </w:rPr>
              <w:t> </w:t>
            </w:r>
            <w:r w:rsidRPr="00BA1687">
              <w:rPr>
                <w:rFonts w:ascii="Times New Roman" w:eastAsia="Calibri" w:hAnsi="Times New Roman" w:cs="Times New Roman"/>
                <w:u w:val="single"/>
              </w:rPr>
              <w:t>Medicaid Lawsuit</w:t>
            </w:r>
            <w:r w:rsidRPr="00BA1687">
              <w:rPr>
                <w:rFonts w:ascii="Times New Roman" w:eastAsia="Calibri" w:hAnsi="Times New Roman" w:cs="Times New Roman"/>
              </w:rPr>
              <w:t xml:space="preserve"> – three year period mediation period is continuing and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BA1687">
              <w:rPr>
                <w:rFonts w:ascii="Times New Roman" w:eastAsia="Calibri" w:hAnsi="Times New Roman" w:cs="Times New Roman"/>
              </w:rPr>
              <w:t>“things appear to be going well”</w:t>
            </w:r>
          </w:p>
          <w:p w:rsidR="00C07CEF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687">
              <w:rPr>
                <w:rFonts w:ascii="Calibri" w:eastAsia="Calibri" w:hAnsi="Calibri" w:cs="Times New Roman"/>
              </w:rPr>
              <w:t> </w:t>
            </w:r>
            <w:r w:rsidR="005B762C" w:rsidRPr="00451A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B762C"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WCH Update:  </w:t>
            </w:r>
            <w:r w:rsidR="005B762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Dr. Bridgham reported – </w:t>
            </w:r>
          </w:p>
          <w:p w:rsidR="005B762C" w:rsidRPr="00C07CEF" w:rsidRDefault="005B762C" w:rsidP="00BA16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CEF">
              <w:rPr>
                <w:rFonts w:ascii="Times New Roman" w:eastAsia="Times New Roman" w:hAnsi="Times New Roman" w:cs="Times New Roman"/>
                <w:u w:val="single"/>
              </w:rPr>
              <w:t xml:space="preserve">WCH </w:t>
            </w:r>
            <w:r w:rsidR="006C4521" w:rsidRPr="00C07CEF">
              <w:rPr>
                <w:rFonts w:ascii="Times New Roman" w:eastAsia="Times New Roman" w:hAnsi="Times New Roman" w:cs="Times New Roman"/>
                <w:u w:val="single"/>
              </w:rPr>
              <w:t>S</w:t>
            </w:r>
            <w:r w:rsidRPr="00C07CEF">
              <w:rPr>
                <w:rFonts w:ascii="Times New Roman" w:eastAsia="Times New Roman" w:hAnsi="Times New Roman" w:cs="Times New Roman"/>
                <w:u w:val="single"/>
              </w:rPr>
              <w:t>eparate License</w:t>
            </w:r>
            <w:r w:rsidRPr="00C07CEF">
              <w:rPr>
                <w:rFonts w:ascii="Times New Roman" w:eastAsia="Times New Roman" w:hAnsi="Times New Roman" w:cs="Times New Roman"/>
              </w:rPr>
              <w:t xml:space="preserve"> – WCH has received a separate license as </w:t>
            </w:r>
            <w:r w:rsidR="006C4521" w:rsidRPr="00C07CEF">
              <w:rPr>
                <w:rFonts w:ascii="Times New Roman" w:eastAsia="Times New Roman" w:hAnsi="Times New Roman" w:cs="Times New Roman"/>
              </w:rPr>
              <w:t>one of five hospitals in Florida with a Class II Specialty Hospital.</w:t>
            </w:r>
          </w:p>
          <w:p w:rsidR="005B762C" w:rsidRPr="00D157CF" w:rsidRDefault="005B762C" w:rsidP="00BA16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D157CF">
              <w:rPr>
                <w:rFonts w:ascii="Times New Roman" w:eastAsia="Times New Roman" w:hAnsi="Times New Roman" w:cs="Times New Roman"/>
                <w:u w:val="single"/>
              </w:rPr>
              <w:t>Trauma Designation</w:t>
            </w:r>
            <w:r w:rsidR="006C4521" w:rsidRPr="00D157C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6C4521" w:rsidRPr="00D157CF">
              <w:rPr>
                <w:rFonts w:ascii="Times New Roman" w:eastAsia="Times New Roman" w:hAnsi="Times New Roman" w:cs="Times New Roman"/>
              </w:rPr>
              <w:t xml:space="preserve">– WCH had its AHCA site visit </w:t>
            </w:r>
            <w:r w:rsidR="00236A61">
              <w:rPr>
                <w:rFonts w:ascii="Times New Roman" w:eastAsia="Times New Roman" w:hAnsi="Times New Roman" w:cs="Times New Roman"/>
              </w:rPr>
              <w:t xml:space="preserve">in April </w:t>
            </w:r>
            <w:r w:rsidR="006C4521" w:rsidRPr="00D157CF">
              <w:rPr>
                <w:rFonts w:ascii="Times New Roman" w:eastAsia="Times New Roman" w:hAnsi="Times New Roman" w:cs="Times New Roman"/>
              </w:rPr>
              <w:t>and received provisional status as a trauma center.  There were two deficienc</w:t>
            </w:r>
            <w:r w:rsidR="00236A61">
              <w:rPr>
                <w:rFonts w:ascii="Times New Roman" w:eastAsia="Times New Roman" w:hAnsi="Times New Roman" w:cs="Times New Roman"/>
              </w:rPr>
              <w:t xml:space="preserve">ies that have been addressed.  On </w:t>
            </w:r>
            <w:r w:rsidR="006C4521" w:rsidRPr="00D157CF">
              <w:rPr>
                <w:rFonts w:ascii="Times New Roman" w:eastAsia="Times New Roman" w:hAnsi="Times New Roman" w:cs="Times New Roman"/>
              </w:rPr>
              <w:t>July</w:t>
            </w:r>
            <w:r w:rsidR="00236A61">
              <w:rPr>
                <w:rFonts w:ascii="Times New Roman" w:eastAsia="Times New Roman" w:hAnsi="Times New Roman" w:cs="Times New Roman"/>
              </w:rPr>
              <w:t xml:space="preserve"> 1</w:t>
            </w:r>
            <w:r w:rsidR="006C4521" w:rsidRPr="00D157CF">
              <w:rPr>
                <w:rFonts w:ascii="Times New Roman" w:eastAsia="Times New Roman" w:hAnsi="Times New Roman" w:cs="Times New Roman"/>
              </w:rPr>
              <w:t xml:space="preserve"> it will be announced if permanent status is granted.</w:t>
            </w:r>
          </w:p>
          <w:p w:rsidR="005B762C" w:rsidRDefault="005B762C" w:rsidP="00BA16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7CF">
              <w:rPr>
                <w:rFonts w:ascii="Times New Roman" w:eastAsia="Times New Roman" w:hAnsi="Times New Roman" w:cs="Times New Roman"/>
                <w:u w:val="single"/>
              </w:rPr>
              <w:t>Leadership Retreat</w:t>
            </w:r>
            <w:r w:rsidR="006C4521" w:rsidRPr="00D157CF">
              <w:rPr>
                <w:rFonts w:ascii="Times New Roman" w:eastAsia="Times New Roman" w:hAnsi="Times New Roman" w:cs="Times New Roman"/>
              </w:rPr>
              <w:t xml:space="preserve"> – the annual retreat took place the end of April.  The focus was discussion and the development of the five-year strategic plan for WCH.</w:t>
            </w:r>
          </w:p>
          <w:p w:rsidR="005B762C" w:rsidRPr="00D157CF" w:rsidRDefault="005B762C" w:rsidP="00BA16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7CF">
              <w:rPr>
                <w:rFonts w:ascii="Times New Roman" w:eastAsia="Times New Roman" w:hAnsi="Times New Roman" w:cs="Times New Roman"/>
                <w:u w:val="single"/>
              </w:rPr>
              <w:t>Nursing Leadership Changes</w:t>
            </w:r>
            <w:r w:rsidRPr="00D157CF">
              <w:rPr>
                <w:rFonts w:ascii="Times New Roman" w:eastAsia="Times New Roman" w:hAnsi="Times New Roman" w:cs="Times New Roman"/>
              </w:rPr>
              <w:t xml:space="preserve"> – </w:t>
            </w:r>
          </w:p>
          <w:p w:rsidR="005B762C" w:rsidRPr="00D157CF" w:rsidRDefault="005B762C" w:rsidP="00BA168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7CF">
              <w:rPr>
                <w:rFonts w:ascii="Times New Roman" w:eastAsia="Times New Roman" w:hAnsi="Times New Roman" w:cs="Times New Roman"/>
              </w:rPr>
              <w:t>Pamela Turner, PhD is retiring, effective June 1 and Melony Vermillion, MSN, RN, CPN is taking her place as Director, Quality for WCH</w:t>
            </w:r>
          </w:p>
          <w:p w:rsidR="005B762C" w:rsidRDefault="005B762C" w:rsidP="00BA168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7CF">
              <w:rPr>
                <w:rFonts w:ascii="Times New Roman" w:eastAsia="Times New Roman" w:hAnsi="Times New Roman" w:cs="Times New Roman"/>
              </w:rPr>
              <w:t xml:space="preserve">Amanda Brown, PhD has taken a position as System Director, Clinical Practice.  Mollie O’Neill will serve in the interim </w:t>
            </w:r>
            <w:r w:rsidR="006C4521" w:rsidRPr="00D157CF">
              <w:rPr>
                <w:rFonts w:ascii="Times New Roman" w:eastAsia="Times New Roman" w:hAnsi="Times New Roman" w:cs="Times New Roman"/>
              </w:rPr>
              <w:t xml:space="preserve">in her old position as nursing director for the </w:t>
            </w:r>
            <w:r w:rsidRPr="00D157CF">
              <w:rPr>
                <w:rFonts w:ascii="Times New Roman" w:eastAsia="Times New Roman" w:hAnsi="Times New Roman" w:cs="Times New Roman"/>
              </w:rPr>
              <w:t>critical care and medical-surgical</w:t>
            </w:r>
            <w:r w:rsidR="006C4521" w:rsidRPr="00D157CF">
              <w:rPr>
                <w:rFonts w:ascii="Times New Roman" w:eastAsia="Times New Roman" w:hAnsi="Times New Roman" w:cs="Times New Roman"/>
              </w:rPr>
              <w:t xml:space="preserve"> units</w:t>
            </w:r>
            <w:r w:rsidRPr="00D157CF">
              <w:rPr>
                <w:rFonts w:ascii="Times New Roman" w:eastAsia="Times New Roman" w:hAnsi="Times New Roman" w:cs="Times New Roman"/>
              </w:rPr>
              <w:t>.  The role will be split and there will be two hires.</w:t>
            </w:r>
          </w:p>
          <w:p w:rsidR="00BA1687" w:rsidRPr="00D157CF" w:rsidRDefault="00BA1687" w:rsidP="00BA1687">
            <w:pPr>
              <w:pStyle w:val="ListParagraph"/>
              <w:spacing w:after="0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</w:p>
          <w:p w:rsidR="005B762C" w:rsidRPr="00D157CF" w:rsidRDefault="006C4521" w:rsidP="00BA16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7CF">
              <w:rPr>
                <w:rFonts w:ascii="Times New Roman" w:eastAsia="Times New Roman" w:hAnsi="Times New Roman" w:cs="Times New Roman"/>
                <w:u w:val="single"/>
              </w:rPr>
              <w:t>Critical Care Tower</w:t>
            </w:r>
            <w:r w:rsidRPr="00D157CF">
              <w:rPr>
                <w:rFonts w:ascii="Times New Roman" w:eastAsia="Times New Roman" w:hAnsi="Times New Roman" w:cs="Times New Roman"/>
              </w:rPr>
              <w:t xml:space="preserve"> – the BH Finance Committee has approved funding for the seven-story building that will house 75 NICU beds</w:t>
            </w:r>
          </w:p>
          <w:p w:rsidR="00D157CF" w:rsidRPr="00D157CF" w:rsidRDefault="00D157CF" w:rsidP="00BA16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7CF">
              <w:rPr>
                <w:rFonts w:ascii="Times New Roman" w:eastAsia="Times New Roman" w:hAnsi="Times New Roman" w:cs="Times New Roman"/>
                <w:u w:val="single"/>
              </w:rPr>
              <w:t xml:space="preserve">United Healthcare Update </w:t>
            </w:r>
            <w:r w:rsidR="003D23C1">
              <w:rPr>
                <w:rFonts w:ascii="Times New Roman" w:eastAsia="Times New Roman" w:hAnsi="Times New Roman" w:cs="Times New Roman"/>
              </w:rPr>
              <w:t>–</w:t>
            </w:r>
            <w:r w:rsidRPr="00D157CF">
              <w:rPr>
                <w:rFonts w:ascii="Times New Roman" w:eastAsia="Times New Roman" w:hAnsi="Times New Roman" w:cs="Times New Roman"/>
              </w:rPr>
              <w:t xml:space="preserve"> </w:t>
            </w:r>
            <w:r w:rsidR="003D23C1">
              <w:rPr>
                <w:rFonts w:ascii="Times New Roman" w:eastAsia="Times New Roman" w:hAnsi="Times New Roman" w:cs="Times New Roman"/>
              </w:rPr>
              <w:t xml:space="preserve">asked about the status of the contract with UH, Dr. Bridgham responded that negotiations are ongoing and there is </w:t>
            </w:r>
            <w:r w:rsidR="003D23C1">
              <w:rPr>
                <w:rFonts w:ascii="Times New Roman" w:eastAsia="Times New Roman" w:hAnsi="Times New Roman" w:cs="Times New Roman"/>
              </w:rPr>
              <w:lastRenderedPageBreak/>
              <w:t>still a disput</w:t>
            </w:r>
            <w:r w:rsidR="002D6BDF">
              <w:rPr>
                <w:rFonts w:ascii="Times New Roman" w:eastAsia="Times New Roman" w:hAnsi="Times New Roman" w:cs="Times New Roman"/>
              </w:rPr>
              <w:t>e over the payment of old cases and selecting providers</w:t>
            </w:r>
          </w:p>
          <w:p w:rsidR="00D157C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University of Florida: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 Dr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Childers</w:t>
            </w:r>
            <w:r w:rsidR="00D157CF">
              <w:rPr>
                <w:rFonts w:ascii="Times New Roman" w:eastAsia="Times New Roman" w:hAnsi="Times New Roman" w:cs="Times New Roman"/>
                <w:color w:val="000000"/>
              </w:rPr>
              <w:t xml:space="preserve"> reported – </w:t>
            </w:r>
          </w:p>
          <w:p w:rsidR="00D157CF" w:rsidRDefault="00D157CF" w:rsidP="00BA16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BD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Early Steps</w:t>
            </w:r>
            <w:r w:rsidR="003D23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6BD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3D23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6BDF">
              <w:rPr>
                <w:rFonts w:ascii="Times New Roman" w:eastAsia="Times New Roman" w:hAnsi="Times New Roman" w:cs="Times New Roman"/>
                <w:color w:val="000000"/>
              </w:rPr>
              <w:t>early intervention for infants and toddlers who have developmental delay or at risk it.</w:t>
            </w:r>
          </w:p>
          <w:p w:rsidR="002D6BDF" w:rsidRDefault="00D157CF" w:rsidP="00BA16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BD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AAP Newsletter/Developmental Pediatrics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he is </w:t>
            </w:r>
            <w:r w:rsidR="002D6BDF">
              <w:rPr>
                <w:rFonts w:ascii="Times New Roman" w:eastAsia="Times New Roman" w:hAnsi="Times New Roman" w:cs="Times New Roman"/>
                <w:color w:val="000000"/>
              </w:rPr>
              <w:t xml:space="preserve">now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editing this section of the newsletter, </w:t>
            </w:r>
          </w:p>
          <w:p w:rsidR="00D157CF" w:rsidRDefault="00031C85" w:rsidP="00BA16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C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</w:t>
            </w:r>
            <w:r w:rsidR="00D157CF" w:rsidRPr="00031C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cholarships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CARD will be offering fifteen scholarships to families for….</w:t>
            </w:r>
          </w:p>
          <w:p w:rsidR="00D157CF" w:rsidRDefault="00D157CF" w:rsidP="00BA16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BD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Fast Pass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starting in October this service will be available for $2500, a full team evaluation will be conducted.</w:t>
            </w:r>
          </w:p>
          <w:p w:rsidR="00D157CF" w:rsidRDefault="00D157CF" w:rsidP="00BA16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For the first time </w:t>
            </w:r>
            <w:r w:rsidR="00031C85">
              <w:rPr>
                <w:rFonts w:ascii="Times New Roman" w:eastAsia="Times New Roman" w:hAnsi="Times New Roman" w:cs="Times New Roman"/>
                <w:color w:val="000000"/>
              </w:rPr>
              <w:t>CARD 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declining referrals for mental health and sending the cases back to the physician, there is limited psychiatry access at CARD.</w:t>
            </w:r>
          </w:p>
          <w:p w:rsidR="00D157CF" w:rsidRPr="00D157CF" w:rsidRDefault="00D157CF" w:rsidP="00BA16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 will be having surgery and be out of the office starting June 14 for three months.  He can be reached by phone.</w:t>
            </w: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Nemours Children’s Specialty Care (NCSC) Update: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57CF">
              <w:rPr>
                <w:rFonts w:ascii="Times New Roman" w:eastAsia="Times New Roman" w:hAnsi="Times New Roman" w:cs="Times New Roman"/>
                <w:color w:val="000000"/>
              </w:rPr>
              <w:t>No report.</w:t>
            </w:r>
          </w:p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62C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St. Vincent’s Update:  </w:t>
            </w:r>
            <w:r w:rsidR="00D157C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Dr. Kellogg reported – </w:t>
            </w:r>
          </w:p>
          <w:p w:rsidR="00D157CF" w:rsidRPr="003D23C1" w:rsidRDefault="00D157CF" w:rsidP="00BA16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3C1">
              <w:rPr>
                <w:rFonts w:ascii="Times New Roman" w:eastAsia="Times New Roman" w:hAnsi="Times New Roman" w:cs="Times New Roman"/>
              </w:rPr>
              <w:t>The new family medicine resident class will be starting July 1.</w:t>
            </w:r>
          </w:p>
          <w:p w:rsidR="00D157CF" w:rsidRPr="003D23C1" w:rsidRDefault="00D157CF" w:rsidP="00BA16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3C1">
              <w:rPr>
                <w:rFonts w:ascii="Times New Roman" w:eastAsia="Times New Roman" w:hAnsi="Times New Roman" w:cs="Times New Roman"/>
              </w:rPr>
              <w:t xml:space="preserve">This last year there were two grants written by residents to address adolescent immunizations and food </w:t>
            </w:r>
            <w:proofErr w:type="gramStart"/>
            <w:r w:rsidRPr="003D23C1">
              <w:rPr>
                <w:rFonts w:ascii="Times New Roman" w:eastAsia="Times New Roman" w:hAnsi="Times New Roman" w:cs="Times New Roman"/>
              </w:rPr>
              <w:t>insecurity.</w:t>
            </w:r>
            <w:proofErr w:type="gramEnd"/>
          </w:p>
          <w:p w:rsidR="00D157CF" w:rsidRPr="003D23C1" w:rsidRDefault="00D157CF" w:rsidP="00BA16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C85">
              <w:rPr>
                <w:rFonts w:ascii="Times New Roman" w:eastAsia="Times New Roman" w:hAnsi="Times New Roman" w:cs="Times New Roman"/>
                <w:u w:val="single"/>
              </w:rPr>
              <w:t>Dominican Republic Medical Mission</w:t>
            </w:r>
            <w:r w:rsidRPr="003D23C1">
              <w:rPr>
                <w:rFonts w:ascii="Times New Roman" w:eastAsia="Times New Roman" w:hAnsi="Times New Roman" w:cs="Times New Roman"/>
              </w:rPr>
              <w:t xml:space="preserve"> – Dr. Ron Carzoli</w:t>
            </w:r>
            <w:r w:rsidR="008222DB">
              <w:rPr>
                <w:rFonts w:ascii="Times New Roman" w:eastAsia="Times New Roman" w:hAnsi="Times New Roman" w:cs="Times New Roman"/>
              </w:rPr>
              <w:t xml:space="preserve"> has participated in these missions for quite some time.  Dr. Laura Beverly has participated many times as well but she will be taking a break.  She solicited a second pediatrician to assist Dr. Carzoli who is primarily a </w:t>
            </w:r>
            <w:r w:rsidR="00031C85">
              <w:rPr>
                <w:rFonts w:ascii="Times New Roman" w:eastAsia="Times New Roman" w:hAnsi="Times New Roman" w:cs="Times New Roman"/>
              </w:rPr>
              <w:t>neonatologist</w:t>
            </w:r>
            <w:r w:rsidR="008222DB">
              <w:rPr>
                <w:rFonts w:ascii="Times New Roman" w:eastAsia="Times New Roman" w:hAnsi="Times New Roman" w:cs="Times New Roman"/>
              </w:rPr>
              <w:t>.</w:t>
            </w:r>
          </w:p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Secretary –Treasurer’s Report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>:  </w:t>
            </w:r>
            <w:r w:rsidR="003D23C1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="003D23C1">
              <w:rPr>
                <w:rFonts w:ascii="Times New Roman" w:eastAsia="Times New Roman" w:hAnsi="Times New Roman" w:cs="Times New Roman"/>
                <w:color w:val="000000"/>
              </w:rPr>
              <w:t>Scimeme</w:t>
            </w:r>
            <w:proofErr w:type="spellEnd"/>
            <w:r w:rsidR="003D23C1">
              <w:rPr>
                <w:rFonts w:ascii="Times New Roman" w:eastAsia="Times New Roman" w:hAnsi="Times New Roman" w:cs="Times New Roman"/>
                <w:color w:val="000000"/>
              </w:rPr>
              <w:t xml:space="preserve"> reported that membership is currently 216.  He did not have the bank account amounts.</w:t>
            </w:r>
            <w:r w:rsidRPr="00451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89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1F2C2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2C2F">
              <w:rPr>
                <w:rFonts w:ascii="Times New Roman" w:eastAsia="Times New Roman" w:hAnsi="Times New Roman" w:cs="Times New Roman"/>
              </w:rPr>
              <w:lastRenderedPageBreak/>
              <w:t>Accepted as information.</w:t>
            </w:r>
          </w:p>
          <w:p w:rsidR="006C4521" w:rsidRPr="001F2C2F" w:rsidRDefault="006C4521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62C" w:rsidRPr="001F2C2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C4521" w:rsidRPr="001F2C2F" w:rsidRDefault="006C4521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C4521" w:rsidRPr="001F2C2F" w:rsidRDefault="006C4521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2C2F" w:rsidRDefault="001F2C2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2C2F">
              <w:rPr>
                <w:rFonts w:ascii="Times New Roman" w:eastAsia="Times New Roman" w:hAnsi="Times New Roman" w:cs="Times New Roman"/>
              </w:rPr>
              <w:t>Accepted as information.</w:t>
            </w:r>
            <w:r w:rsidRPr="001F2C2F">
              <w:rPr>
                <w:rFonts w:ascii="Times New Roman" w:eastAsia="Times New Roman" w:hAnsi="Times New Roman" w:cs="Times New Roman"/>
              </w:rPr>
              <w:br/>
            </w:r>
            <w:r w:rsidRPr="001F2C2F">
              <w:rPr>
                <w:rFonts w:ascii="Times New Roman" w:eastAsia="Times New Roman" w:hAnsi="Times New Roman" w:cs="Times New Roman"/>
              </w:rPr>
              <w:br/>
            </w: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1F2C2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62C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2C2F">
              <w:rPr>
                <w:rFonts w:ascii="Times New Roman" w:eastAsia="Times New Roman" w:hAnsi="Times New Roman" w:cs="Times New Roman"/>
              </w:rPr>
              <w:t>Accepted as information.</w:t>
            </w: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Accepted as information.</w:t>
            </w: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Accepted as information.</w:t>
            </w: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Pr="001F2C2F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D157C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7CF">
              <w:rPr>
                <w:rFonts w:ascii="Times New Roman" w:eastAsia="Times New Roman" w:hAnsi="Times New Roman" w:cs="Times New Roman"/>
              </w:rPr>
              <w:lastRenderedPageBreak/>
              <w:t>None</w:t>
            </w: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62C" w:rsidRPr="00D157C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62C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P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7CF">
              <w:rPr>
                <w:rFonts w:ascii="Times New Roman" w:eastAsia="Times New Roman" w:hAnsi="Times New Roman" w:cs="Times New Roman"/>
              </w:rPr>
              <w:t>None</w:t>
            </w:r>
            <w:r w:rsidRPr="00D157CF">
              <w:rPr>
                <w:rFonts w:ascii="Times New Roman" w:eastAsia="Times New Roman" w:hAnsi="Times New Roman" w:cs="Times New Roman"/>
              </w:rPr>
              <w:br/>
            </w:r>
            <w:r w:rsidRPr="00D157CF">
              <w:rPr>
                <w:rFonts w:ascii="Times New Roman" w:eastAsia="Times New Roman" w:hAnsi="Times New Roman" w:cs="Times New Roman"/>
              </w:rPr>
              <w:br/>
            </w: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7CF" w:rsidRDefault="00D157CF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62C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7CF">
              <w:rPr>
                <w:rFonts w:ascii="Times New Roman" w:eastAsia="Times New Roman" w:hAnsi="Times New Roman" w:cs="Times New Roman"/>
              </w:rPr>
              <w:t>None</w:t>
            </w:r>
            <w:r w:rsidRPr="00D157CF">
              <w:rPr>
                <w:rFonts w:ascii="Times New Roman" w:eastAsia="Times New Roman" w:hAnsi="Times New Roman" w:cs="Times New Roman"/>
              </w:rPr>
              <w:br/>
            </w:r>
            <w:r w:rsidRPr="00D157CF">
              <w:rPr>
                <w:rFonts w:ascii="Times New Roman" w:eastAsia="Times New Roman" w:hAnsi="Times New Roman" w:cs="Times New Roman"/>
              </w:rPr>
              <w:br/>
            </w: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687">
              <w:rPr>
                <w:rFonts w:ascii="Times New Roman" w:eastAsia="Times New Roman" w:hAnsi="Times New Roman" w:cs="Times New Roman"/>
              </w:rPr>
              <w:t>None</w:t>
            </w: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687" w:rsidRPr="00BA1687" w:rsidRDefault="00BA1687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</w:tr>
      <w:tr w:rsidR="00C07CEF" w:rsidRPr="00451A3E" w:rsidTr="00BA1687">
        <w:trPr>
          <w:trHeight w:val="360"/>
        </w:trPr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451A3E" w:rsidRDefault="005B762C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OLD BUSINESS</w:t>
            </w:r>
          </w:p>
        </w:tc>
        <w:tc>
          <w:tcPr>
            <w:tcW w:w="7317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BA1687" w:rsidRDefault="00031C85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687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2589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BA1687" w:rsidRDefault="00031C85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687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0" w:type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62C" w:rsidRPr="00BA1687" w:rsidRDefault="00031C85" w:rsidP="00BA16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687">
              <w:rPr>
                <w:rFonts w:ascii="Times New Roman" w:eastAsia="Times New Roman" w:hAnsi="Times New Roman" w:cs="Times New Roman"/>
              </w:rPr>
              <w:t>None</w:t>
            </w:r>
          </w:p>
        </w:tc>
      </w:tr>
    </w:tbl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b/>
          <w:bCs/>
          <w:color w:val="000000"/>
        </w:rPr>
        <w:t xml:space="preserve">There being no further business, the meeting was adjourned at 8:50am. </w:t>
      </w:r>
      <w:r w:rsidRPr="00451A3E">
        <w:rPr>
          <w:rFonts w:ascii="Times New Roman" w:eastAsia="Times New Roman" w:hAnsi="Times New Roman" w:cs="Times New Roman"/>
          <w:color w:val="000000"/>
        </w:rPr>
        <w:t xml:space="preserve">The next meeting of the Northeast Florida Pediatric Society will take place on Wednesday, </w:t>
      </w:r>
      <w:r w:rsidR="00F768FD">
        <w:rPr>
          <w:rFonts w:ascii="Times New Roman" w:eastAsia="Times New Roman" w:hAnsi="Times New Roman" w:cs="Times New Roman"/>
          <w:color w:val="000000"/>
        </w:rPr>
        <w:t>August 29</w:t>
      </w:r>
      <w:r w:rsidRPr="00451A3E">
        <w:rPr>
          <w:rFonts w:ascii="Times New Roman" w:eastAsia="Times New Roman" w:hAnsi="Times New Roman" w:cs="Times New Roman"/>
          <w:color w:val="000000"/>
        </w:rPr>
        <w:t>, 20</w:t>
      </w:r>
      <w:r w:rsidR="006F12F2">
        <w:rPr>
          <w:rFonts w:ascii="Times New Roman" w:eastAsia="Times New Roman" w:hAnsi="Times New Roman" w:cs="Times New Roman"/>
          <w:color w:val="000000"/>
        </w:rPr>
        <w:t xml:space="preserve">18 at 8:00am in Function Room </w:t>
      </w:r>
      <w:proofErr w:type="spellStart"/>
      <w:r w:rsidR="006F12F2">
        <w:rPr>
          <w:rFonts w:ascii="Times New Roman" w:eastAsia="Times New Roman" w:hAnsi="Times New Roman" w:cs="Times New Roman"/>
          <w:color w:val="000000"/>
        </w:rPr>
        <w:t xml:space="preserve">C </w:t>
      </w:r>
      <w:r w:rsidRPr="00451A3E">
        <w:rPr>
          <w:rFonts w:ascii="Times New Roman" w:eastAsia="Times New Roman" w:hAnsi="Times New Roman" w:cs="Times New Roman"/>
          <w:color w:val="000000"/>
        </w:rPr>
        <w:t>at</w:t>
      </w:r>
      <w:proofErr w:type="spellEnd"/>
      <w:r w:rsidRPr="00451A3E">
        <w:rPr>
          <w:rFonts w:ascii="Times New Roman" w:eastAsia="Times New Roman" w:hAnsi="Times New Roman" w:cs="Times New Roman"/>
          <w:color w:val="000000"/>
        </w:rPr>
        <w:t xml:space="preserve"> Baptist Medical Center.</w:t>
      </w: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color w:val="000000"/>
        </w:rPr>
        <w:t xml:space="preserve">Submitted by:                              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451A3E">
        <w:rPr>
          <w:rFonts w:ascii="Times New Roman" w:eastAsia="Times New Roman" w:hAnsi="Times New Roman" w:cs="Times New Roman"/>
          <w:color w:val="000000"/>
        </w:rPr>
        <w:t>Approved by:</w:t>
      </w: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3E">
        <w:rPr>
          <w:rFonts w:ascii="Times New Roman" w:eastAsia="Times New Roman" w:hAnsi="Times New Roman" w:cs="Times New Roman"/>
          <w:sz w:val="24"/>
          <w:szCs w:val="24"/>
        </w:rPr>
        <w:br/>
      </w:r>
      <w:r w:rsidRPr="00451A3E">
        <w:rPr>
          <w:rFonts w:ascii="Times New Roman" w:eastAsia="Times New Roman" w:hAnsi="Times New Roman" w:cs="Times New Roman"/>
          <w:color w:val="000000"/>
        </w:rPr>
        <w:t xml:space="preserve">_____________________________                  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451A3E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5B762C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Donna J. Zebe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F768FD">
        <w:rPr>
          <w:rFonts w:ascii="Times New Roman" w:eastAsia="Times New Roman" w:hAnsi="Times New Roman" w:cs="Times New Roman"/>
          <w:color w:val="000000"/>
        </w:rPr>
        <w:t xml:space="preserve">Jason </w:t>
      </w:r>
      <w:proofErr w:type="spellStart"/>
      <w:r w:rsidR="00F768FD">
        <w:rPr>
          <w:rFonts w:ascii="Times New Roman" w:eastAsia="Times New Roman" w:hAnsi="Times New Roman" w:cs="Times New Roman"/>
          <w:color w:val="000000"/>
        </w:rPr>
        <w:t>Scimeme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MD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5B762C" w:rsidRPr="00451A3E" w:rsidRDefault="005B762C" w:rsidP="005B7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WCH Medical Affairs</w:t>
      </w:r>
      <w:r w:rsidRPr="00451A3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President</w:t>
      </w:r>
    </w:p>
    <w:p w:rsidR="00F8757F" w:rsidRDefault="00F8757F"/>
    <w:sectPr w:rsidR="00F8757F" w:rsidSect="006C7500">
      <w:pgSz w:w="15840" w:h="12240" w:orient="landscape"/>
      <w:pgMar w:top="720" w:right="1440" w:bottom="432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00" w:rsidRDefault="006C7500" w:rsidP="006C7500">
      <w:pPr>
        <w:spacing w:after="0" w:line="240" w:lineRule="auto"/>
      </w:pPr>
      <w:r>
        <w:separator/>
      </w:r>
    </w:p>
  </w:endnote>
  <w:endnote w:type="continuationSeparator" w:id="0">
    <w:p w:rsidR="006C7500" w:rsidRDefault="006C7500" w:rsidP="006C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00" w:rsidRDefault="006C7500" w:rsidP="006C7500">
      <w:pPr>
        <w:spacing w:after="0" w:line="240" w:lineRule="auto"/>
      </w:pPr>
      <w:r>
        <w:separator/>
      </w:r>
    </w:p>
  </w:footnote>
  <w:footnote w:type="continuationSeparator" w:id="0">
    <w:p w:rsidR="006C7500" w:rsidRDefault="006C7500" w:rsidP="006C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765"/>
    <w:multiLevelType w:val="multilevel"/>
    <w:tmpl w:val="9E70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A441C"/>
    <w:multiLevelType w:val="multilevel"/>
    <w:tmpl w:val="3946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D33C0"/>
    <w:multiLevelType w:val="hybridMultilevel"/>
    <w:tmpl w:val="F184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703E"/>
    <w:multiLevelType w:val="hybridMultilevel"/>
    <w:tmpl w:val="8566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70AB6"/>
    <w:multiLevelType w:val="hybridMultilevel"/>
    <w:tmpl w:val="1138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42450"/>
    <w:multiLevelType w:val="hybridMultilevel"/>
    <w:tmpl w:val="96C2F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6B3A2A"/>
    <w:multiLevelType w:val="hybridMultilevel"/>
    <w:tmpl w:val="6C9A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06B36"/>
    <w:multiLevelType w:val="hybridMultilevel"/>
    <w:tmpl w:val="74A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2C"/>
    <w:rsid w:val="00031C85"/>
    <w:rsid w:val="00042BC5"/>
    <w:rsid w:val="000E14B1"/>
    <w:rsid w:val="001F2C2F"/>
    <w:rsid w:val="00236A61"/>
    <w:rsid w:val="002D6BDF"/>
    <w:rsid w:val="003D23C1"/>
    <w:rsid w:val="005B762C"/>
    <w:rsid w:val="006C4521"/>
    <w:rsid w:val="006C7500"/>
    <w:rsid w:val="006F12F2"/>
    <w:rsid w:val="008222DB"/>
    <w:rsid w:val="00951398"/>
    <w:rsid w:val="00BA1687"/>
    <w:rsid w:val="00C07CEF"/>
    <w:rsid w:val="00C22F19"/>
    <w:rsid w:val="00CE5A9D"/>
    <w:rsid w:val="00D157CF"/>
    <w:rsid w:val="00E9276F"/>
    <w:rsid w:val="00F55BA7"/>
    <w:rsid w:val="00F768FD"/>
    <w:rsid w:val="00F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00"/>
  </w:style>
  <w:style w:type="paragraph" w:styleId="Footer">
    <w:name w:val="footer"/>
    <w:basedOn w:val="Normal"/>
    <w:link w:val="FooterChar"/>
    <w:uiPriority w:val="99"/>
    <w:unhideWhenUsed/>
    <w:rsid w:val="006C7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00"/>
  </w:style>
  <w:style w:type="paragraph" w:styleId="Footer">
    <w:name w:val="footer"/>
    <w:basedOn w:val="Normal"/>
    <w:link w:val="FooterChar"/>
    <w:uiPriority w:val="99"/>
    <w:unhideWhenUsed/>
    <w:rsid w:val="006C7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Zebe, Donna</dc:creator>
  <cp:lastModifiedBy>Zebe, Donna</cp:lastModifiedBy>
  <cp:revision>8</cp:revision>
  <cp:lastPrinted>2018-08-26T19:31:00Z</cp:lastPrinted>
  <dcterms:created xsi:type="dcterms:W3CDTF">2018-05-30T15:49:00Z</dcterms:created>
  <dcterms:modified xsi:type="dcterms:W3CDTF">2018-08-28T13:13:00Z</dcterms:modified>
</cp:coreProperties>
</file>